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28" w:rsidRPr="00545DCB" w:rsidRDefault="00B36628" w:rsidP="00E42328">
      <w:pPr>
        <w:spacing w:after="0"/>
        <w:rPr>
          <w:rFonts w:ascii="Euphemia" w:hAnsi="Euphemia"/>
          <w:sz w:val="20"/>
          <w:szCs w:val="20"/>
        </w:rPr>
      </w:pPr>
    </w:p>
    <w:p w:rsidR="00B36628" w:rsidRPr="00545DCB" w:rsidRDefault="00B36628" w:rsidP="00B36628">
      <w:pPr>
        <w:rPr>
          <w:rFonts w:ascii="Euphemia" w:hAnsi="Euphemia"/>
          <w:sz w:val="20"/>
          <w:szCs w:val="20"/>
        </w:rPr>
      </w:pPr>
    </w:p>
    <w:p w:rsidR="007C6A95" w:rsidRPr="00545DCB" w:rsidRDefault="007C6A95" w:rsidP="007C6A95">
      <w:pPr>
        <w:pStyle w:val="Textebrut"/>
        <w:rPr>
          <w:rFonts w:ascii="Euphemia" w:hAnsi="Euphemia"/>
          <w:sz w:val="20"/>
          <w:szCs w:val="20"/>
        </w:rPr>
      </w:pPr>
    </w:p>
    <w:p w:rsidR="00684525" w:rsidRDefault="00684525" w:rsidP="00684525">
      <w:pPr>
        <w:pStyle w:val="Default"/>
        <w:ind w:firstLine="5103"/>
        <w:rPr>
          <w:rFonts w:ascii="Euphemia" w:hAnsi="Euphemia"/>
          <w:b/>
          <w:sz w:val="20"/>
          <w:szCs w:val="20"/>
        </w:rPr>
      </w:pPr>
    </w:p>
    <w:p w:rsidR="00D67581" w:rsidRPr="008629B4" w:rsidRDefault="008629B4" w:rsidP="0023655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uphemia" w:hAnsi="Euphemia"/>
          <w:b/>
          <w:sz w:val="28"/>
          <w:szCs w:val="28"/>
        </w:rPr>
      </w:pPr>
      <w:r w:rsidRPr="008629B4">
        <w:rPr>
          <w:rFonts w:ascii="Euphemia" w:hAnsi="Euphemia"/>
          <w:b/>
          <w:sz w:val="28"/>
          <w:szCs w:val="28"/>
        </w:rPr>
        <w:t>Grille</w:t>
      </w:r>
      <w:r>
        <w:rPr>
          <w:rFonts w:ascii="Euphemia" w:hAnsi="Euphemia"/>
          <w:b/>
          <w:sz w:val="28"/>
          <w:szCs w:val="28"/>
        </w:rPr>
        <w:t>s</w:t>
      </w:r>
      <w:r w:rsidRPr="008629B4">
        <w:rPr>
          <w:rFonts w:ascii="Euphemia" w:hAnsi="Euphemia"/>
          <w:b/>
          <w:sz w:val="28"/>
          <w:szCs w:val="28"/>
        </w:rPr>
        <w:t xml:space="preserve"> tarifs</w:t>
      </w:r>
      <w:r>
        <w:rPr>
          <w:rFonts w:ascii="Euphemia" w:hAnsi="Euphemia"/>
          <w:b/>
          <w:sz w:val="28"/>
          <w:szCs w:val="28"/>
        </w:rPr>
        <w:t xml:space="preserve"> </w:t>
      </w:r>
      <w:r w:rsidR="00FB7460">
        <w:rPr>
          <w:rFonts w:ascii="Euphemia" w:hAnsi="Euphemia"/>
          <w:b/>
          <w:sz w:val="28"/>
          <w:szCs w:val="28"/>
        </w:rPr>
        <w:t>« Graines</w:t>
      </w:r>
      <w:r w:rsidR="003C3454">
        <w:rPr>
          <w:rFonts w:ascii="Euphemia" w:hAnsi="Euphemia"/>
          <w:b/>
          <w:sz w:val="28"/>
          <w:szCs w:val="28"/>
        </w:rPr>
        <w:t xml:space="preserve"> de Malice »</w:t>
      </w:r>
      <w:r>
        <w:rPr>
          <w:rFonts w:ascii="Euphemia" w:hAnsi="Euphemia"/>
          <w:b/>
          <w:sz w:val="28"/>
          <w:szCs w:val="28"/>
        </w:rPr>
        <w:t xml:space="preserve"> à partir du 1er</w:t>
      </w:r>
      <w:r w:rsidR="00425F7D">
        <w:rPr>
          <w:rFonts w:ascii="Euphemia" w:hAnsi="Euphemia"/>
          <w:b/>
          <w:sz w:val="28"/>
          <w:szCs w:val="28"/>
        </w:rPr>
        <w:t xml:space="preserve"> JANVIER 2021</w:t>
      </w:r>
    </w:p>
    <w:p w:rsidR="0023655B" w:rsidRDefault="0023655B" w:rsidP="0023655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uphemia" w:hAnsi="Euphemia"/>
          <w:b/>
          <w:sz w:val="18"/>
          <w:szCs w:val="18"/>
        </w:rPr>
      </w:pPr>
    </w:p>
    <w:p w:rsidR="008629B4" w:rsidRDefault="008629B4" w:rsidP="00910BAA">
      <w:pPr>
        <w:pStyle w:val="Paragraphedeliste"/>
        <w:ind w:left="1440"/>
        <w:rPr>
          <w:b/>
          <w:sz w:val="28"/>
          <w:szCs w:val="28"/>
        </w:rPr>
      </w:pPr>
    </w:p>
    <w:p w:rsidR="003C3454" w:rsidRDefault="003C3454" w:rsidP="003C3454">
      <w:r w:rsidRPr="00C470BF">
        <w:t>Suite à la validation des budgets par les élus de vos communes, vous trouverez ci-dessous les grilles de tarifs qui seront appliquées à partir du 1</w:t>
      </w:r>
      <w:r w:rsidRPr="00C470BF">
        <w:rPr>
          <w:vertAlign w:val="superscript"/>
        </w:rPr>
        <w:t>er</w:t>
      </w:r>
      <w:r w:rsidR="00425F7D">
        <w:t xml:space="preserve"> Janvier 2021</w:t>
      </w:r>
      <w:r w:rsidRPr="00C470BF">
        <w:t xml:space="preserve">. </w:t>
      </w:r>
    </w:p>
    <w:tbl>
      <w:tblPr>
        <w:tblStyle w:val="Grilledutableau"/>
        <w:tblpPr w:leftFromText="141" w:rightFromText="141" w:vertAnchor="text" w:horzAnchor="margin" w:tblpXSpec="center" w:tblpY="740"/>
        <w:tblW w:w="11307" w:type="dxa"/>
        <w:tblLayout w:type="fixed"/>
        <w:tblLook w:val="04A0" w:firstRow="1" w:lastRow="0" w:firstColumn="1" w:lastColumn="0" w:noHBand="0" w:noVBand="1"/>
      </w:tblPr>
      <w:tblGrid>
        <w:gridCol w:w="1133"/>
        <w:gridCol w:w="808"/>
        <w:gridCol w:w="44"/>
        <w:gridCol w:w="807"/>
        <w:gridCol w:w="860"/>
        <w:gridCol w:w="884"/>
        <w:gridCol w:w="825"/>
        <w:gridCol w:w="851"/>
        <w:gridCol w:w="867"/>
        <w:gridCol w:w="851"/>
        <w:gridCol w:w="851"/>
        <w:gridCol w:w="867"/>
        <w:gridCol w:w="851"/>
        <w:gridCol w:w="808"/>
      </w:tblGrid>
      <w:tr w:rsidR="00740784" w:rsidTr="00740784">
        <w:trPr>
          <w:trHeight w:val="553"/>
        </w:trPr>
        <w:tc>
          <w:tcPr>
            <w:tcW w:w="1133" w:type="dxa"/>
          </w:tcPr>
          <w:p w:rsidR="00740784" w:rsidRPr="004545E0" w:rsidRDefault="00740784" w:rsidP="00740784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2519" w:type="dxa"/>
            <w:gridSpan w:val="4"/>
          </w:tcPr>
          <w:p w:rsidR="00740784" w:rsidRPr="003C3454" w:rsidRDefault="00740784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3C3454">
              <w:rPr>
                <w:b/>
                <w:sz w:val="20"/>
                <w:szCs w:val="20"/>
              </w:rPr>
              <w:t>Qf1</w:t>
            </w:r>
          </w:p>
          <w:p w:rsidR="00740784" w:rsidRPr="003C3454" w:rsidRDefault="00740784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3C3454">
              <w:rPr>
                <w:b/>
                <w:sz w:val="20"/>
                <w:szCs w:val="20"/>
              </w:rPr>
              <w:t>0à720</w:t>
            </w:r>
          </w:p>
        </w:tc>
        <w:tc>
          <w:tcPr>
            <w:tcW w:w="884" w:type="dxa"/>
          </w:tcPr>
          <w:p w:rsidR="00740784" w:rsidRPr="003C3454" w:rsidRDefault="00740784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2"/>
          </w:tcPr>
          <w:p w:rsidR="00740784" w:rsidRPr="003C3454" w:rsidRDefault="00740784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3C3454">
              <w:rPr>
                <w:b/>
                <w:sz w:val="20"/>
                <w:szCs w:val="20"/>
              </w:rPr>
              <w:t>Qf2</w:t>
            </w:r>
          </w:p>
          <w:p w:rsidR="00740784" w:rsidRPr="003C3454" w:rsidRDefault="00740784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3C3454">
              <w:rPr>
                <w:b/>
                <w:sz w:val="20"/>
                <w:szCs w:val="20"/>
              </w:rPr>
              <w:t>721 à 911</w:t>
            </w:r>
          </w:p>
        </w:tc>
        <w:tc>
          <w:tcPr>
            <w:tcW w:w="867" w:type="dxa"/>
          </w:tcPr>
          <w:p w:rsidR="00740784" w:rsidRPr="003C3454" w:rsidRDefault="00740784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</w:tcPr>
          <w:p w:rsidR="00740784" w:rsidRPr="003C3454" w:rsidRDefault="00740784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3C3454">
              <w:rPr>
                <w:b/>
                <w:sz w:val="20"/>
                <w:szCs w:val="20"/>
              </w:rPr>
              <w:t>Qf3</w:t>
            </w:r>
          </w:p>
          <w:p w:rsidR="00740784" w:rsidRPr="003C3454" w:rsidRDefault="00740784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3C3454">
              <w:rPr>
                <w:b/>
                <w:sz w:val="20"/>
                <w:szCs w:val="20"/>
              </w:rPr>
              <w:t>912 à 1300</w:t>
            </w:r>
          </w:p>
        </w:tc>
        <w:tc>
          <w:tcPr>
            <w:tcW w:w="867" w:type="dxa"/>
          </w:tcPr>
          <w:p w:rsidR="00740784" w:rsidRPr="003C3454" w:rsidRDefault="00740784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</w:tcPr>
          <w:p w:rsidR="00740784" w:rsidRPr="003C3454" w:rsidRDefault="00740784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3C3454">
              <w:rPr>
                <w:b/>
                <w:sz w:val="20"/>
                <w:szCs w:val="20"/>
              </w:rPr>
              <w:t>Qf4</w:t>
            </w:r>
          </w:p>
          <w:p w:rsidR="00740784" w:rsidRPr="003C3454" w:rsidRDefault="00740784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3C3454">
              <w:rPr>
                <w:b/>
                <w:sz w:val="20"/>
                <w:szCs w:val="20"/>
              </w:rPr>
              <w:t>1301 et +</w:t>
            </w:r>
          </w:p>
        </w:tc>
      </w:tr>
      <w:tr w:rsidR="00740784" w:rsidTr="00740784">
        <w:trPr>
          <w:trHeight w:val="538"/>
        </w:trPr>
        <w:tc>
          <w:tcPr>
            <w:tcW w:w="1133" w:type="dxa"/>
          </w:tcPr>
          <w:p w:rsidR="00740784" w:rsidRPr="004545E0" w:rsidRDefault="00740784" w:rsidP="00740784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4545E0">
              <w:rPr>
                <w:b/>
                <w:sz w:val="20"/>
                <w:szCs w:val="20"/>
              </w:rPr>
              <w:t>Tarif horaire</w:t>
            </w:r>
          </w:p>
        </w:tc>
        <w:tc>
          <w:tcPr>
            <w:tcW w:w="807" w:type="dxa"/>
          </w:tcPr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4545E0">
              <w:rPr>
                <w:sz w:val="20"/>
                <w:szCs w:val="20"/>
              </w:rPr>
              <w:t>Séance</w:t>
            </w:r>
          </w:p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4545E0">
              <w:rPr>
                <w:sz w:val="20"/>
                <w:szCs w:val="20"/>
              </w:rPr>
              <w:t>matin</w:t>
            </w:r>
          </w:p>
        </w:tc>
        <w:tc>
          <w:tcPr>
            <w:tcW w:w="860" w:type="dxa"/>
          </w:tcPr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4545E0">
              <w:rPr>
                <w:sz w:val="20"/>
                <w:szCs w:val="20"/>
              </w:rPr>
              <w:t>Séance</w:t>
            </w:r>
          </w:p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4545E0">
              <w:rPr>
                <w:sz w:val="20"/>
                <w:szCs w:val="20"/>
              </w:rPr>
              <w:t>soir</w:t>
            </w:r>
          </w:p>
        </w:tc>
        <w:tc>
          <w:tcPr>
            <w:tcW w:w="884" w:type="dxa"/>
          </w:tcPr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4545E0">
              <w:rPr>
                <w:b/>
                <w:sz w:val="20"/>
                <w:szCs w:val="20"/>
              </w:rPr>
              <w:t>Tarif horaire</w:t>
            </w:r>
          </w:p>
        </w:tc>
        <w:tc>
          <w:tcPr>
            <w:tcW w:w="825" w:type="dxa"/>
          </w:tcPr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4545E0">
              <w:rPr>
                <w:sz w:val="20"/>
                <w:szCs w:val="20"/>
              </w:rPr>
              <w:t>Séance</w:t>
            </w:r>
          </w:p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4545E0">
              <w:rPr>
                <w:sz w:val="20"/>
                <w:szCs w:val="20"/>
              </w:rPr>
              <w:t>matin</w:t>
            </w:r>
          </w:p>
        </w:tc>
        <w:tc>
          <w:tcPr>
            <w:tcW w:w="851" w:type="dxa"/>
          </w:tcPr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4545E0">
              <w:rPr>
                <w:sz w:val="20"/>
                <w:szCs w:val="20"/>
              </w:rPr>
              <w:t>Séance</w:t>
            </w:r>
          </w:p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4545E0">
              <w:rPr>
                <w:sz w:val="20"/>
                <w:szCs w:val="20"/>
              </w:rPr>
              <w:t>soir</w:t>
            </w:r>
          </w:p>
        </w:tc>
        <w:tc>
          <w:tcPr>
            <w:tcW w:w="867" w:type="dxa"/>
          </w:tcPr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4545E0">
              <w:rPr>
                <w:b/>
                <w:sz w:val="20"/>
                <w:szCs w:val="20"/>
              </w:rPr>
              <w:t>Tarif horaire</w:t>
            </w:r>
          </w:p>
        </w:tc>
        <w:tc>
          <w:tcPr>
            <w:tcW w:w="851" w:type="dxa"/>
          </w:tcPr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4545E0">
              <w:rPr>
                <w:sz w:val="20"/>
                <w:szCs w:val="20"/>
              </w:rPr>
              <w:t>Séance</w:t>
            </w:r>
          </w:p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4545E0">
              <w:rPr>
                <w:sz w:val="20"/>
                <w:szCs w:val="20"/>
              </w:rPr>
              <w:t>matin</w:t>
            </w:r>
          </w:p>
        </w:tc>
        <w:tc>
          <w:tcPr>
            <w:tcW w:w="851" w:type="dxa"/>
          </w:tcPr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4545E0">
              <w:rPr>
                <w:sz w:val="20"/>
                <w:szCs w:val="20"/>
              </w:rPr>
              <w:t>Séance</w:t>
            </w:r>
          </w:p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4545E0">
              <w:rPr>
                <w:sz w:val="20"/>
                <w:szCs w:val="20"/>
              </w:rPr>
              <w:t>soir</w:t>
            </w:r>
          </w:p>
        </w:tc>
        <w:tc>
          <w:tcPr>
            <w:tcW w:w="867" w:type="dxa"/>
          </w:tcPr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4545E0">
              <w:rPr>
                <w:b/>
                <w:sz w:val="20"/>
                <w:szCs w:val="20"/>
              </w:rPr>
              <w:t>Tarif horaire</w:t>
            </w:r>
          </w:p>
        </w:tc>
        <w:tc>
          <w:tcPr>
            <w:tcW w:w="851" w:type="dxa"/>
          </w:tcPr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4545E0">
              <w:rPr>
                <w:sz w:val="20"/>
                <w:szCs w:val="20"/>
              </w:rPr>
              <w:t>Séance</w:t>
            </w:r>
          </w:p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4545E0">
              <w:rPr>
                <w:sz w:val="20"/>
                <w:szCs w:val="20"/>
              </w:rPr>
              <w:t>matin</w:t>
            </w:r>
          </w:p>
        </w:tc>
        <w:tc>
          <w:tcPr>
            <w:tcW w:w="808" w:type="dxa"/>
          </w:tcPr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4545E0">
              <w:rPr>
                <w:sz w:val="20"/>
                <w:szCs w:val="20"/>
              </w:rPr>
              <w:t>Séance</w:t>
            </w:r>
          </w:p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4545E0">
              <w:rPr>
                <w:sz w:val="20"/>
                <w:szCs w:val="20"/>
              </w:rPr>
              <w:t>soir</w:t>
            </w:r>
          </w:p>
        </w:tc>
      </w:tr>
      <w:tr w:rsidR="00740784" w:rsidTr="00740784">
        <w:trPr>
          <w:trHeight w:val="277"/>
        </w:trPr>
        <w:tc>
          <w:tcPr>
            <w:tcW w:w="1133" w:type="dxa"/>
          </w:tcPr>
          <w:p w:rsidR="00740784" w:rsidRPr="003C3454" w:rsidRDefault="00740784" w:rsidP="00740784">
            <w:pPr>
              <w:pStyle w:val="Paragraphedeliste"/>
              <w:ind w:left="0"/>
              <w:rPr>
                <w:b/>
                <w:sz w:val="20"/>
                <w:szCs w:val="20"/>
              </w:rPr>
            </w:pPr>
            <w:r w:rsidRPr="003C3454">
              <w:rPr>
                <w:b/>
                <w:sz w:val="20"/>
                <w:szCs w:val="20"/>
              </w:rPr>
              <w:t>lent</w:t>
            </w:r>
          </w:p>
        </w:tc>
        <w:tc>
          <w:tcPr>
            <w:tcW w:w="808" w:type="dxa"/>
          </w:tcPr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4545E0">
              <w:rPr>
                <w:b/>
                <w:sz w:val="20"/>
                <w:szCs w:val="20"/>
              </w:rPr>
              <w:t>1.55</w:t>
            </w:r>
          </w:p>
        </w:tc>
        <w:tc>
          <w:tcPr>
            <w:tcW w:w="851" w:type="dxa"/>
            <w:gridSpan w:val="2"/>
          </w:tcPr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4545E0">
              <w:rPr>
                <w:sz w:val="20"/>
                <w:szCs w:val="20"/>
              </w:rPr>
              <w:t>2.32</w:t>
            </w:r>
          </w:p>
        </w:tc>
        <w:tc>
          <w:tcPr>
            <w:tcW w:w="860" w:type="dxa"/>
          </w:tcPr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4545E0">
              <w:rPr>
                <w:sz w:val="20"/>
                <w:szCs w:val="20"/>
              </w:rPr>
              <w:t>3.10</w:t>
            </w:r>
          </w:p>
        </w:tc>
        <w:tc>
          <w:tcPr>
            <w:tcW w:w="884" w:type="dxa"/>
          </w:tcPr>
          <w:p w:rsidR="00740784" w:rsidRPr="004545E0" w:rsidRDefault="006B24B1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1.60</w:t>
            </w:r>
          </w:p>
        </w:tc>
        <w:tc>
          <w:tcPr>
            <w:tcW w:w="825" w:type="dxa"/>
          </w:tcPr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851" w:type="dxa"/>
          </w:tcPr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4545E0">
              <w:rPr>
                <w:sz w:val="20"/>
                <w:szCs w:val="20"/>
              </w:rPr>
              <w:t>3.20</w:t>
            </w:r>
          </w:p>
        </w:tc>
        <w:tc>
          <w:tcPr>
            <w:tcW w:w="867" w:type="dxa"/>
          </w:tcPr>
          <w:p w:rsidR="00740784" w:rsidRPr="004545E0" w:rsidRDefault="006B24B1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1.70</w:t>
            </w:r>
          </w:p>
        </w:tc>
        <w:tc>
          <w:tcPr>
            <w:tcW w:w="851" w:type="dxa"/>
          </w:tcPr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2.55</w:t>
            </w:r>
          </w:p>
        </w:tc>
        <w:tc>
          <w:tcPr>
            <w:tcW w:w="851" w:type="dxa"/>
          </w:tcPr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867" w:type="dxa"/>
          </w:tcPr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1.80</w:t>
            </w:r>
          </w:p>
        </w:tc>
        <w:tc>
          <w:tcPr>
            <w:tcW w:w="851" w:type="dxa"/>
          </w:tcPr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808" w:type="dxa"/>
          </w:tcPr>
          <w:p w:rsidR="00740784" w:rsidRPr="004545E0" w:rsidRDefault="00740784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</w:tr>
      <w:tr w:rsidR="00740784" w:rsidTr="00740784">
        <w:trPr>
          <w:trHeight w:val="261"/>
        </w:trPr>
        <w:tc>
          <w:tcPr>
            <w:tcW w:w="1133" w:type="dxa"/>
          </w:tcPr>
          <w:p w:rsidR="00740784" w:rsidRPr="003C3454" w:rsidRDefault="00740784" w:rsidP="00740784">
            <w:pPr>
              <w:pStyle w:val="Paragraphedeliste"/>
              <w:ind w:left="0"/>
              <w:rPr>
                <w:b/>
                <w:sz w:val="20"/>
                <w:szCs w:val="20"/>
              </w:rPr>
            </w:pPr>
            <w:r w:rsidRPr="003C3454">
              <w:rPr>
                <w:b/>
                <w:sz w:val="20"/>
                <w:szCs w:val="20"/>
              </w:rPr>
              <w:t>Dompierre</w:t>
            </w:r>
          </w:p>
        </w:tc>
        <w:tc>
          <w:tcPr>
            <w:tcW w:w="808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1.42</w:t>
            </w:r>
          </w:p>
        </w:tc>
        <w:tc>
          <w:tcPr>
            <w:tcW w:w="851" w:type="dxa"/>
            <w:gridSpan w:val="2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860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2.84</w:t>
            </w:r>
          </w:p>
        </w:tc>
        <w:tc>
          <w:tcPr>
            <w:tcW w:w="884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1.54</w:t>
            </w:r>
          </w:p>
        </w:tc>
        <w:tc>
          <w:tcPr>
            <w:tcW w:w="825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2.31</w:t>
            </w:r>
          </w:p>
        </w:tc>
        <w:tc>
          <w:tcPr>
            <w:tcW w:w="851" w:type="dxa"/>
          </w:tcPr>
          <w:p w:rsidR="00740784" w:rsidRPr="004545E0" w:rsidRDefault="006B24B1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25F7D">
              <w:rPr>
                <w:sz w:val="20"/>
                <w:szCs w:val="20"/>
              </w:rPr>
              <w:t>.08</w:t>
            </w:r>
          </w:p>
        </w:tc>
        <w:tc>
          <w:tcPr>
            <w:tcW w:w="867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1.62</w:t>
            </w:r>
          </w:p>
        </w:tc>
        <w:tc>
          <w:tcPr>
            <w:tcW w:w="851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2.43</w:t>
            </w:r>
          </w:p>
        </w:tc>
        <w:tc>
          <w:tcPr>
            <w:tcW w:w="851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</w:t>
            </w:r>
          </w:p>
        </w:tc>
        <w:tc>
          <w:tcPr>
            <w:tcW w:w="867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1.78</w:t>
            </w:r>
          </w:p>
        </w:tc>
        <w:tc>
          <w:tcPr>
            <w:tcW w:w="851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2.67</w:t>
            </w:r>
          </w:p>
        </w:tc>
        <w:tc>
          <w:tcPr>
            <w:tcW w:w="808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3.56</w:t>
            </w:r>
          </w:p>
        </w:tc>
      </w:tr>
      <w:tr w:rsidR="00740784" w:rsidTr="00740784">
        <w:trPr>
          <w:trHeight w:val="277"/>
        </w:trPr>
        <w:tc>
          <w:tcPr>
            <w:tcW w:w="1133" w:type="dxa"/>
          </w:tcPr>
          <w:p w:rsidR="00740784" w:rsidRPr="003C3454" w:rsidRDefault="00740784" w:rsidP="00740784">
            <w:pPr>
              <w:pStyle w:val="Paragraphedeliste"/>
              <w:ind w:left="0"/>
              <w:rPr>
                <w:b/>
                <w:sz w:val="20"/>
                <w:szCs w:val="20"/>
              </w:rPr>
            </w:pPr>
            <w:r w:rsidRPr="003C3454">
              <w:rPr>
                <w:b/>
                <w:sz w:val="20"/>
                <w:szCs w:val="20"/>
              </w:rPr>
              <w:t>Servas</w:t>
            </w:r>
          </w:p>
        </w:tc>
        <w:tc>
          <w:tcPr>
            <w:tcW w:w="808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1.42</w:t>
            </w:r>
          </w:p>
        </w:tc>
        <w:tc>
          <w:tcPr>
            <w:tcW w:w="851" w:type="dxa"/>
            <w:gridSpan w:val="2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</w:t>
            </w:r>
          </w:p>
        </w:tc>
        <w:tc>
          <w:tcPr>
            <w:tcW w:w="860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2.84</w:t>
            </w:r>
          </w:p>
        </w:tc>
        <w:tc>
          <w:tcPr>
            <w:tcW w:w="884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1.54</w:t>
            </w:r>
          </w:p>
        </w:tc>
        <w:tc>
          <w:tcPr>
            <w:tcW w:w="825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2.69</w:t>
            </w:r>
          </w:p>
        </w:tc>
        <w:tc>
          <w:tcPr>
            <w:tcW w:w="851" w:type="dxa"/>
          </w:tcPr>
          <w:p w:rsidR="00740784" w:rsidRPr="004545E0" w:rsidRDefault="006B24B1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25F7D">
              <w:rPr>
                <w:sz w:val="20"/>
                <w:szCs w:val="20"/>
              </w:rPr>
              <w:t>.08</w:t>
            </w:r>
          </w:p>
        </w:tc>
        <w:tc>
          <w:tcPr>
            <w:tcW w:w="867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1.62</w:t>
            </w:r>
          </w:p>
        </w:tc>
        <w:tc>
          <w:tcPr>
            <w:tcW w:w="851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2.83</w:t>
            </w:r>
          </w:p>
        </w:tc>
        <w:tc>
          <w:tcPr>
            <w:tcW w:w="851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</w:t>
            </w:r>
          </w:p>
        </w:tc>
        <w:tc>
          <w:tcPr>
            <w:tcW w:w="867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1.78</w:t>
            </w:r>
          </w:p>
        </w:tc>
        <w:tc>
          <w:tcPr>
            <w:tcW w:w="851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808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3.56</w:t>
            </w:r>
          </w:p>
        </w:tc>
      </w:tr>
      <w:tr w:rsidR="00740784" w:rsidTr="00740784">
        <w:trPr>
          <w:trHeight w:val="300"/>
        </w:trPr>
        <w:tc>
          <w:tcPr>
            <w:tcW w:w="1133" w:type="dxa"/>
          </w:tcPr>
          <w:p w:rsidR="00740784" w:rsidRPr="003C3454" w:rsidRDefault="00740784" w:rsidP="00740784">
            <w:pPr>
              <w:pStyle w:val="Paragraphedeliste"/>
              <w:ind w:left="0"/>
              <w:rPr>
                <w:b/>
                <w:sz w:val="20"/>
                <w:szCs w:val="20"/>
              </w:rPr>
            </w:pPr>
            <w:r w:rsidRPr="003C3454">
              <w:rPr>
                <w:b/>
                <w:sz w:val="20"/>
                <w:szCs w:val="20"/>
              </w:rPr>
              <w:t>Saint-André</w:t>
            </w:r>
          </w:p>
        </w:tc>
        <w:tc>
          <w:tcPr>
            <w:tcW w:w="808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1.42</w:t>
            </w:r>
          </w:p>
        </w:tc>
        <w:tc>
          <w:tcPr>
            <w:tcW w:w="851" w:type="dxa"/>
            <w:gridSpan w:val="2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860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2.84</w:t>
            </w:r>
          </w:p>
        </w:tc>
        <w:tc>
          <w:tcPr>
            <w:tcW w:w="884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1.54</w:t>
            </w:r>
          </w:p>
        </w:tc>
        <w:tc>
          <w:tcPr>
            <w:tcW w:w="825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2.31</w:t>
            </w:r>
          </w:p>
        </w:tc>
        <w:tc>
          <w:tcPr>
            <w:tcW w:w="851" w:type="dxa"/>
          </w:tcPr>
          <w:p w:rsidR="00740784" w:rsidRPr="004545E0" w:rsidRDefault="006B24B1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25F7D">
              <w:rPr>
                <w:sz w:val="20"/>
                <w:szCs w:val="20"/>
              </w:rPr>
              <w:t>.08</w:t>
            </w:r>
          </w:p>
        </w:tc>
        <w:tc>
          <w:tcPr>
            <w:tcW w:w="867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1.62</w:t>
            </w:r>
          </w:p>
        </w:tc>
        <w:tc>
          <w:tcPr>
            <w:tcW w:w="851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2.43</w:t>
            </w:r>
          </w:p>
        </w:tc>
        <w:tc>
          <w:tcPr>
            <w:tcW w:w="851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</w:t>
            </w:r>
          </w:p>
        </w:tc>
        <w:tc>
          <w:tcPr>
            <w:tcW w:w="867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1.78</w:t>
            </w:r>
          </w:p>
        </w:tc>
        <w:tc>
          <w:tcPr>
            <w:tcW w:w="851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2.67</w:t>
            </w:r>
          </w:p>
        </w:tc>
        <w:tc>
          <w:tcPr>
            <w:tcW w:w="808" w:type="dxa"/>
          </w:tcPr>
          <w:p w:rsidR="00740784" w:rsidRPr="004545E0" w:rsidRDefault="00425F7D" w:rsidP="0074078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3.56</w:t>
            </w:r>
          </w:p>
        </w:tc>
      </w:tr>
    </w:tbl>
    <w:p w:rsidR="00740784" w:rsidRPr="00740784" w:rsidRDefault="00740784" w:rsidP="00740784">
      <w:pPr>
        <w:jc w:val="center"/>
        <w:rPr>
          <w:b/>
          <w:sz w:val="24"/>
          <w:szCs w:val="24"/>
        </w:rPr>
      </w:pPr>
      <w:r w:rsidRPr="00740784">
        <w:rPr>
          <w:b/>
          <w:sz w:val="24"/>
          <w:szCs w:val="24"/>
        </w:rPr>
        <w:t>Grille tarifs périscolaires</w:t>
      </w:r>
    </w:p>
    <w:p w:rsidR="00910BAA" w:rsidRDefault="00910BAA" w:rsidP="00910BAA">
      <w:pPr>
        <w:pStyle w:val="Paragraphedeliste"/>
        <w:ind w:left="1440"/>
      </w:pPr>
    </w:p>
    <w:p w:rsidR="00C470BF" w:rsidRPr="00740784" w:rsidRDefault="00C470BF" w:rsidP="00C470BF">
      <w:pPr>
        <w:ind w:left="2836" w:firstLine="709"/>
        <w:rPr>
          <w:b/>
          <w:sz w:val="24"/>
          <w:szCs w:val="24"/>
        </w:rPr>
      </w:pPr>
      <w:r w:rsidRPr="00740784">
        <w:rPr>
          <w:b/>
          <w:sz w:val="24"/>
          <w:szCs w:val="24"/>
        </w:rPr>
        <w:t>Grille tarifs Mercredis et vacances</w:t>
      </w:r>
    </w:p>
    <w:tbl>
      <w:tblPr>
        <w:tblStyle w:val="Grilledutableau"/>
        <w:tblpPr w:leftFromText="141" w:rightFromText="141" w:vertAnchor="text" w:horzAnchor="margin" w:tblpXSpec="center" w:tblpY="23"/>
        <w:tblW w:w="0" w:type="auto"/>
        <w:tblLook w:val="04A0" w:firstRow="1" w:lastRow="0" w:firstColumn="1" w:lastColumn="0" w:noHBand="0" w:noVBand="1"/>
      </w:tblPr>
      <w:tblGrid>
        <w:gridCol w:w="2447"/>
        <w:gridCol w:w="1600"/>
        <w:gridCol w:w="1955"/>
        <w:gridCol w:w="1928"/>
        <w:gridCol w:w="1629"/>
      </w:tblGrid>
      <w:tr w:rsidR="00C470BF" w:rsidTr="00740784">
        <w:trPr>
          <w:trHeight w:val="343"/>
        </w:trPr>
        <w:tc>
          <w:tcPr>
            <w:tcW w:w="9559" w:type="dxa"/>
            <w:gridSpan w:val="5"/>
          </w:tcPr>
          <w:p w:rsidR="00C470BF" w:rsidRPr="00C470BF" w:rsidRDefault="00C470BF" w:rsidP="00C470BF">
            <w:pPr>
              <w:pStyle w:val="Paragraphedeliste"/>
              <w:ind w:left="0"/>
              <w:jc w:val="center"/>
              <w:rPr>
                <w:b/>
                <w:sz w:val="28"/>
                <w:szCs w:val="28"/>
              </w:rPr>
            </w:pPr>
            <w:r w:rsidRPr="00C470BF">
              <w:rPr>
                <w:b/>
                <w:sz w:val="28"/>
                <w:szCs w:val="28"/>
              </w:rPr>
              <w:t>Tarifs à l’heure</w:t>
            </w:r>
          </w:p>
        </w:tc>
      </w:tr>
      <w:tr w:rsidR="00740784" w:rsidTr="00740784">
        <w:trPr>
          <w:trHeight w:val="477"/>
        </w:trPr>
        <w:tc>
          <w:tcPr>
            <w:tcW w:w="2447" w:type="dxa"/>
          </w:tcPr>
          <w:p w:rsidR="00C470BF" w:rsidRPr="00C470BF" w:rsidRDefault="00C470BF" w:rsidP="00C470BF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C470BF" w:rsidRPr="00C470BF" w:rsidRDefault="00C470BF" w:rsidP="00C470BF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C470BF">
              <w:rPr>
                <w:b/>
                <w:sz w:val="20"/>
                <w:szCs w:val="20"/>
              </w:rPr>
              <w:t>Qf1</w:t>
            </w:r>
          </w:p>
          <w:p w:rsidR="00C470BF" w:rsidRPr="00C470BF" w:rsidRDefault="00C470BF" w:rsidP="00C470BF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C470BF">
              <w:rPr>
                <w:b/>
                <w:sz w:val="20"/>
                <w:szCs w:val="20"/>
              </w:rPr>
              <w:t>0à720</w:t>
            </w:r>
          </w:p>
        </w:tc>
        <w:tc>
          <w:tcPr>
            <w:tcW w:w="1955" w:type="dxa"/>
          </w:tcPr>
          <w:p w:rsidR="00C470BF" w:rsidRPr="00C470BF" w:rsidRDefault="00C470BF" w:rsidP="00C470BF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C470BF">
              <w:rPr>
                <w:b/>
                <w:sz w:val="20"/>
                <w:szCs w:val="20"/>
              </w:rPr>
              <w:t>Qf2</w:t>
            </w:r>
          </w:p>
          <w:p w:rsidR="00C470BF" w:rsidRPr="00C470BF" w:rsidRDefault="00C470BF" w:rsidP="00C470BF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C470BF">
              <w:rPr>
                <w:b/>
                <w:sz w:val="20"/>
                <w:szCs w:val="20"/>
              </w:rPr>
              <w:t>721 à 911</w:t>
            </w:r>
          </w:p>
        </w:tc>
        <w:tc>
          <w:tcPr>
            <w:tcW w:w="1928" w:type="dxa"/>
          </w:tcPr>
          <w:p w:rsidR="00C470BF" w:rsidRPr="00C470BF" w:rsidRDefault="00C470BF" w:rsidP="00C470BF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C470BF">
              <w:rPr>
                <w:b/>
                <w:sz w:val="20"/>
                <w:szCs w:val="20"/>
              </w:rPr>
              <w:t>Qf3</w:t>
            </w:r>
          </w:p>
          <w:p w:rsidR="00C470BF" w:rsidRPr="00C470BF" w:rsidRDefault="00C470BF" w:rsidP="00C470BF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C470BF">
              <w:rPr>
                <w:b/>
                <w:sz w:val="20"/>
                <w:szCs w:val="20"/>
              </w:rPr>
              <w:t>912 à 1300</w:t>
            </w:r>
          </w:p>
        </w:tc>
        <w:tc>
          <w:tcPr>
            <w:tcW w:w="1628" w:type="dxa"/>
          </w:tcPr>
          <w:p w:rsidR="00C470BF" w:rsidRPr="00C470BF" w:rsidRDefault="00C470BF" w:rsidP="00C470BF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C470BF">
              <w:rPr>
                <w:b/>
                <w:sz w:val="20"/>
                <w:szCs w:val="20"/>
              </w:rPr>
              <w:t>Qf4</w:t>
            </w:r>
          </w:p>
          <w:p w:rsidR="00C470BF" w:rsidRPr="00C470BF" w:rsidRDefault="00C470BF" w:rsidP="00C470BF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C470BF">
              <w:rPr>
                <w:b/>
                <w:sz w:val="20"/>
                <w:szCs w:val="20"/>
              </w:rPr>
              <w:t>1301 et +</w:t>
            </w:r>
          </w:p>
        </w:tc>
      </w:tr>
      <w:tr w:rsidR="00740784" w:rsidTr="00740784">
        <w:trPr>
          <w:trHeight w:val="239"/>
        </w:trPr>
        <w:tc>
          <w:tcPr>
            <w:tcW w:w="2447" w:type="dxa"/>
          </w:tcPr>
          <w:p w:rsidR="00C470BF" w:rsidRPr="00C470BF" w:rsidRDefault="00C470BF" w:rsidP="00C470BF">
            <w:pPr>
              <w:pStyle w:val="Paragraphedeliste"/>
              <w:ind w:left="0"/>
              <w:rPr>
                <w:b/>
                <w:sz w:val="20"/>
                <w:szCs w:val="20"/>
              </w:rPr>
            </w:pPr>
            <w:r w:rsidRPr="00C470BF">
              <w:rPr>
                <w:b/>
                <w:sz w:val="20"/>
                <w:szCs w:val="20"/>
              </w:rPr>
              <w:t>Vacances communes</w:t>
            </w:r>
          </w:p>
        </w:tc>
        <w:tc>
          <w:tcPr>
            <w:tcW w:w="1600" w:type="dxa"/>
          </w:tcPr>
          <w:p w:rsidR="00C470BF" w:rsidRPr="00C470BF" w:rsidRDefault="00C470BF" w:rsidP="00C470B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C470BF">
              <w:rPr>
                <w:sz w:val="20"/>
                <w:szCs w:val="20"/>
              </w:rPr>
              <w:t>1.6</w:t>
            </w:r>
            <w:r w:rsidR="00C02891">
              <w:rPr>
                <w:sz w:val="20"/>
                <w:szCs w:val="20"/>
              </w:rPr>
              <w:t>6</w:t>
            </w:r>
          </w:p>
        </w:tc>
        <w:tc>
          <w:tcPr>
            <w:tcW w:w="1955" w:type="dxa"/>
          </w:tcPr>
          <w:p w:rsidR="00C470BF" w:rsidRPr="00C470BF" w:rsidRDefault="00C02891" w:rsidP="00C470B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1.76</w:t>
            </w:r>
          </w:p>
        </w:tc>
        <w:tc>
          <w:tcPr>
            <w:tcW w:w="1928" w:type="dxa"/>
          </w:tcPr>
          <w:p w:rsidR="00C470BF" w:rsidRPr="00C470BF" w:rsidRDefault="00C02891" w:rsidP="00C470B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1.94</w:t>
            </w:r>
          </w:p>
        </w:tc>
        <w:tc>
          <w:tcPr>
            <w:tcW w:w="1628" w:type="dxa"/>
          </w:tcPr>
          <w:p w:rsidR="00C470BF" w:rsidRPr="00C470BF" w:rsidRDefault="001800DC" w:rsidP="00C470B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2891">
              <w:rPr>
                <w:sz w:val="20"/>
                <w:szCs w:val="20"/>
              </w:rPr>
              <w:t>.04</w:t>
            </w:r>
          </w:p>
        </w:tc>
      </w:tr>
      <w:tr w:rsidR="00740784" w:rsidTr="00740784">
        <w:trPr>
          <w:trHeight w:val="239"/>
        </w:trPr>
        <w:tc>
          <w:tcPr>
            <w:tcW w:w="2447" w:type="dxa"/>
          </w:tcPr>
          <w:p w:rsidR="00C470BF" w:rsidRPr="00C470BF" w:rsidRDefault="00C470BF" w:rsidP="00C470BF">
            <w:pPr>
              <w:pStyle w:val="Paragraphedeliste"/>
              <w:ind w:left="0"/>
              <w:rPr>
                <w:b/>
                <w:sz w:val="20"/>
                <w:szCs w:val="20"/>
              </w:rPr>
            </w:pPr>
            <w:r w:rsidRPr="00C470BF">
              <w:rPr>
                <w:b/>
                <w:sz w:val="20"/>
                <w:szCs w:val="20"/>
              </w:rPr>
              <w:t>Vacances extérieurs</w:t>
            </w:r>
          </w:p>
        </w:tc>
        <w:tc>
          <w:tcPr>
            <w:tcW w:w="1600" w:type="dxa"/>
            <w:shd w:val="clear" w:color="auto" w:fill="FFFFFF" w:themeFill="background1"/>
          </w:tcPr>
          <w:p w:rsidR="00C470BF" w:rsidRPr="00C470BF" w:rsidRDefault="00FB7460" w:rsidP="00C470B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1.88</w:t>
            </w:r>
          </w:p>
        </w:tc>
        <w:tc>
          <w:tcPr>
            <w:tcW w:w="1955" w:type="dxa"/>
            <w:shd w:val="clear" w:color="auto" w:fill="FFFFFF" w:themeFill="background1"/>
          </w:tcPr>
          <w:p w:rsidR="00C470BF" w:rsidRPr="00C470BF" w:rsidRDefault="00FB7460" w:rsidP="00C470B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1.98</w:t>
            </w:r>
          </w:p>
        </w:tc>
        <w:tc>
          <w:tcPr>
            <w:tcW w:w="1928" w:type="dxa"/>
            <w:shd w:val="clear" w:color="auto" w:fill="FFFFFF" w:themeFill="background1"/>
          </w:tcPr>
          <w:p w:rsidR="00C470BF" w:rsidRPr="00C470BF" w:rsidRDefault="00FB7460" w:rsidP="00C470B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1628" w:type="dxa"/>
            <w:shd w:val="clear" w:color="auto" w:fill="FFFFFF" w:themeFill="background1"/>
          </w:tcPr>
          <w:p w:rsidR="00C470BF" w:rsidRPr="00C470BF" w:rsidRDefault="00FB7460" w:rsidP="00C470B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</w:t>
            </w:r>
          </w:p>
        </w:tc>
      </w:tr>
      <w:tr w:rsidR="00740784" w:rsidTr="00740784">
        <w:trPr>
          <w:trHeight w:val="239"/>
        </w:trPr>
        <w:tc>
          <w:tcPr>
            <w:tcW w:w="2447" w:type="dxa"/>
          </w:tcPr>
          <w:p w:rsidR="00C470BF" w:rsidRPr="00C470BF" w:rsidRDefault="00C470BF" w:rsidP="00C470BF">
            <w:pPr>
              <w:pStyle w:val="Paragraphedeliste"/>
              <w:ind w:left="0"/>
              <w:rPr>
                <w:b/>
                <w:sz w:val="20"/>
                <w:szCs w:val="20"/>
              </w:rPr>
            </w:pPr>
            <w:r w:rsidRPr="00C470BF">
              <w:rPr>
                <w:b/>
                <w:sz w:val="20"/>
                <w:szCs w:val="20"/>
              </w:rPr>
              <w:t>mercredi</w:t>
            </w:r>
          </w:p>
        </w:tc>
        <w:tc>
          <w:tcPr>
            <w:tcW w:w="1600" w:type="dxa"/>
          </w:tcPr>
          <w:p w:rsidR="00C470BF" w:rsidRPr="00C470BF" w:rsidRDefault="00FB7460" w:rsidP="00C470B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</w:t>
            </w:r>
          </w:p>
        </w:tc>
        <w:tc>
          <w:tcPr>
            <w:tcW w:w="1955" w:type="dxa"/>
          </w:tcPr>
          <w:p w:rsidR="00C470BF" w:rsidRPr="00C470BF" w:rsidRDefault="00FB7460" w:rsidP="00C470B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1.90</w:t>
            </w:r>
          </w:p>
        </w:tc>
        <w:tc>
          <w:tcPr>
            <w:tcW w:w="1928" w:type="dxa"/>
          </w:tcPr>
          <w:p w:rsidR="00C470BF" w:rsidRPr="00C470BF" w:rsidRDefault="00FB7460" w:rsidP="00C470B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</w:t>
            </w:r>
          </w:p>
        </w:tc>
        <w:tc>
          <w:tcPr>
            <w:tcW w:w="1628" w:type="dxa"/>
          </w:tcPr>
          <w:p w:rsidR="00C470BF" w:rsidRPr="00C470BF" w:rsidRDefault="00FB7460" w:rsidP="00C470B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</w:p>
        </w:tc>
      </w:tr>
      <w:tr w:rsidR="00740784" w:rsidTr="00740784">
        <w:trPr>
          <w:trHeight w:val="239"/>
        </w:trPr>
        <w:tc>
          <w:tcPr>
            <w:tcW w:w="2447" w:type="dxa"/>
          </w:tcPr>
          <w:p w:rsidR="00C470BF" w:rsidRPr="00C470BF" w:rsidRDefault="00C470BF" w:rsidP="00C470BF">
            <w:pPr>
              <w:pStyle w:val="Paragraphedeliste"/>
              <w:ind w:left="0"/>
              <w:rPr>
                <w:b/>
                <w:sz w:val="20"/>
                <w:szCs w:val="20"/>
              </w:rPr>
            </w:pPr>
            <w:r w:rsidRPr="00C470BF">
              <w:rPr>
                <w:b/>
                <w:sz w:val="20"/>
                <w:szCs w:val="20"/>
              </w:rPr>
              <w:t>Mercredis extérieurs</w:t>
            </w:r>
          </w:p>
        </w:tc>
        <w:tc>
          <w:tcPr>
            <w:tcW w:w="1600" w:type="dxa"/>
          </w:tcPr>
          <w:p w:rsidR="00C470BF" w:rsidRPr="00C470BF" w:rsidRDefault="00FB7460" w:rsidP="00C470B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1.88</w:t>
            </w:r>
          </w:p>
        </w:tc>
        <w:tc>
          <w:tcPr>
            <w:tcW w:w="1955" w:type="dxa"/>
          </w:tcPr>
          <w:p w:rsidR="00C470BF" w:rsidRPr="00C470BF" w:rsidRDefault="00FB7460" w:rsidP="00C470B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1.98</w:t>
            </w:r>
          </w:p>
        </w:tc>
        <w:tc>
          <w:tcPr>
            <w:tcW w:w="1928" w:type="dxa"/>
          </w:tcPr>
          <w:p w:rsidR="00C470BF" w:rsidRPr="00C470BF" w:rsidRDefault="00FB7460" w:rsidP="00C470B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1628" w:type="dxa"/>
          </w:tcPr>
          <w:p w:rsidR="00C470BF" w:rsidRPr="00C470BF" w:rsidRDefault="00FB7460" w:rsidP="00C470B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</w:t>
            </w:r>
          </w:p>
        </w:tc>
      </w:tr>
      <w:tr w:rsidR="00C470BF" w:rsidTr="00740784">
        <w:trPr>
          <w:trHeight w:val="731"/>
        </w:trPr>
        <w:tc>
          <w:tcPr>
            <w:tcW w:w="2447" w:type="dxa"/>
          </w:tcPr>
          <w:p w:rsidR="00C470BF" w:rsidRPr="00C470BF" w:rsidRDefault="00C470BF" w:rsidP="00C470BF">
            <w:pPr>
              <w:pStyle w:val="Paragraphedeliste"/>
              <w:ind w:left="0"/>
              <w:rPr>
                <w:b/>
                <w:sz w:val="20"/>
                <w:szCs w:val="20"/>
              </w:rPr>
            </w:pPr>
            <w:r w:rsidRPr="00C470BF">
              <w:rPr>
                <w:b/>
                <w:sz w:val="20"/>
                <w:szCs w:val="20"/>
              </w:rPr>
              <w:t>Tarif repas</w:t>
            </w:r>
          </w:p>
        </w:tc>
        <w:tc>
          <w:tcPr>
            <w:tcW w:w="7112" w:type="dxa"/>
            <w:gridSpan w:val="4"/>
          </w:tcPr>
          <w:p w:rsidR="00C470BF" w:rsidRPr="00C470BF" w:rsidRDefault="00C77BF5" w:rsidP="00C470B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bookmarkStart w:id="0" w:name="_GoBack"/>
            <w:bookmarkEnd w:id="0"/>
            <w:r w:rsidR="00FB7460">
              <w:rPr>
                <w:sz w:val="20"/>
                <w:szCs w:val="20"/>
              </w:rPr>
              <w:t>€ dont 0.6</w:t>
            </w:r>
            <w:r w:rsidR="00C470BF" w:rsidRPr="00C470BF">
              <w:rPr>
                <w:sz w:val="20"/>
                <w:szCs w:val="20"/>
              </w:rPr>
              <w:t xml:space="preserve">5€ pris en charge par les enfants des communes de Lent, Servas , Saint André et Dompierre, </w:t>
            </w:r>
          </w:p>
          <w:p w:rsidR="00C470BF" w:rsidRPr="00C470BF" w:rsidRDefault="00C470BF" w:rsidP="00C470B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C470BF">
              <w:rPr>
                <w:sz w:val="20"/>
                <w:szCs w:val="20"/>
              </w:rPr>
              <w:t>reste à charge des familles 4.35€</w:t>
            </w:r>
          </w:p>
        </w:tc>
      </w:tr>
    </w:tbl>
    <w:p w:rsidR="00C470BF" w:rsidRDefault="00C470BF" w:rsidP="002668DA">
      <w:pPr>
        <w:pStyle w:val="Paragraphedeliste"/>
        <w:ind w:left="1440"/>
        <w:jc w:val="center"/>
        <w:rPr>
          <w:b/>
          <w:sz w:val="24"/>
          <w:szCs w:val="24"/>
        </w:rPr>
      </w:pPr>
    </w:p>
    <w:p w:rsidR="002668DA" w:rsidRDefault="00FB7460" w:rsidP="00A81209">
      <w:pPr>
        <w:pStyle w:val="Paragraphedeliste"/>
        <w:ind w:left="2858" w:firstLine="68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L’équipe « Graines de Malice »</w:t>
      </w:r>
    </w:p>
    <w:p w:rsidR="002668DA" w:rsidRDefault="002668DA" w:rsidP="002668DA">
      <w:pPr>
        <w:pStyle w:val="Paragraphedeliste"/>
        <w:ind w:left="1440"/>
        <w:jc w:val="center"/>
        <w:rPr>
          <w:b/>
          <w:sz w:val="24"/>
          <w:szCs w:val="24"/>
        </w:rPr>
      </w:pPr>
    </w:p>
    <w:p w:rsidR="0043658E" w:rsidRDefault="0043658E" w:rsidP="002668DA">
      <w:pPr>
        <w:pStyle w:val="Paragraphedeliste"/>
        <w:ind w:left="1440"/>
        <w:jc w:val="center"/>
        <w:rPr>
          <w:b/>
          <w:sz w:val="24"/>
          <w:szCs w:val="24"/>
        </w:rPr>
      </w:pPr>
    </w:p>
    <w:p w:rsidR="0043658E" w:rsidRDefault="0043658E" w:rsidP="0043658E">
      <w:pPr>
        <w:pStyle w:val="Paragraphedeliste"/>
        <w:ind w:left="1440"/>
        <w:rPr>
          <w:b/>
          <w:sz w:val="24"/>
          <w:szCs w:val="24"/>
        </w:rPr>
      </w:pPr>
    </w:p>
    <w:p w:rsidR="00481A67" w:rsidRDefault="00481A67" w:rsidP="0043658E">
      <w:pPr>
        <w:pStyle w:val="Paragraphedeliste"/>
        <w:ind w:left="1440"/>
        <w:rPr>
          <w:b/>
          <w:sz w:val="24"/>
          <w:szCs w:val="24"/>
        </w:rPr>
      </w:pPr>
    </w:p>
    <w:p w:rsidR="00481A67" w:rsidRPr="00481A67" w:rsidRDefault="00481A67" w:rsidP="00481A67"/>
    <w:p w:rsidR="00481A67" w:rsidRDefault="00481A67" w:rsidP="00481A67"/>
    <w:p w:rsidR="00481A67" w:rsidRDefault="00481A67" w:rsidP="00481A67"/>
    <w:p w:rsidR="00481A67" w:rsidRDefault="00481A67" w:rsidP="00481A67"/>
    <w:p w:rsidR="00481A67" w:rsidRDefault="00481A67" w:rsidP="00481A67"/>
    <w:p w:rsidR="00481A67" w:rsidRDefault="00481A67" w:rsidP="00481A67"/>
    <w:p w:rsidR="00EE46FE" w:rsidRDefault="00EE46FE" w:rsidP="00481A67"/>
    <w:p w:rsidR="00481A67" w:rsidRDefault="00481A67" w:rsidP="00481A67">
      <w:pPr>
        <w:pStyle w:val="Paragraphedeliste"/>
        <w:tabs>
          <w:tab w:val="left" w:pos="2550"/>
        </w:tabs>
        <w:ind w:left="1440"/>
        <w:rPr>
          <w:b/>
          <w:sz w:val="24"/>
          <w:szCs w:val="24"/>
        </w:rPr>
      </w:pPr>
    </w:p>
    <w:p w:rsidR="00481A67" w:rsidRDefault="00481A67" w:rsidP="00A1217F">
      <w:pPr>
        <w:tabs>
          <w:tab w:val="left" w:pos="2550"/>
        </w:tabs>
        <w:rPr>
          <w:b/>
          <w:sz w:val="24"/>
          <w:szCs w:val="24"/>
        </w:rPr>
      </w:pPr>
    </w:p>
    <w:p w:rsidR="00A1217F" w:rsidRDefault="00A1217F" w:rsidP="00A1217F">
      <w:pPr>
        <w:pStyle w:val="Paragraphedeliste"/>
        <w:tabs>
          <w:tab w:val="left" w:pos="2550"/>
        </w:tabs>
        <w:ind w:left="1440"/>
        <w:rPr>
          <w:b/>
          <w:sz w:val="24"/>
          <w:szCs w:val="24"/>
        </w:rPr>
      </w:pPr>
    </w:p>
    <w:p w:rsidR="00A1217F" w:rsidRDefault="00A1217F" w:rsidP="00A1217F">
      <w:pPr>
        <w:tabs>
          <w:tab w:val="left" w:pos="2550"/>
        </w:tabs>
        <w:rPr>
          <w:b/>
          <w:sz w:val="24"/>
          <w:szCs w:val="24"/>
        </w:rPr>
      </w:pPr>
    </w:p>
    <w:p w:rsidR="00853F2F" w:rsidRPr="008F6A51" w:rsidRDefault="00853F2F" w:rsidP="00657398">
      <w:pPr>
        <w:pStyle w:val="Paragraphedeliste"/>
        <w:tabs>
          <w:tab w:val="left" w:pos="2550"/>
        </w:tabs>
        <w:ind w:left="1364"/>
        <w:rPr>
          <w:sz w:val="24"/>
          <w:szCs w:val="24"/>
        </w:rPr>
      </w:pPr>
    </w:p>
    <w:sectPr w:rsidR="00853F2F" w:rsidRPr="008F6A51" w:rsidSect="004545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26E" w:rsidRDefault="0066026E" w:rsidP="00F65CDC">
      <w:pPr>
        <w:spacing w:after="0" w:line="240" w:lineRule="auto"/>
      </w:pPr>
      <w:r>
        <w:separator/>
      </w:r>
    </w:p>
  </w:endnote>
  <w:endnote w:type="continuationSeparator" w:id="0">
    <w:p w:rsidR="0066026E" w:rsidRDefault="0066026E" w:rsidP="00F6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DC" w:rsidRDefault="00B2660F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85888" behindDoc="0" locked="0" layoutInCell="1" allowOverlap="1" wp14:anchorId="32479E63" wp14:editId="0093FBBC">
          <wp:simplePos x="0" y="0"/>
          <wp:positionH relativeFrom="column">
            <wp:posOffset>-1216660</wp:posOffset>
          </wp:positionH>
          <wp:positionV relativeFrom="paragraph">
            <wp:posOffset>-904240</wp:posOffset>
          </wp:positionV>
          <wp:extent cx="7560000" cy="1792452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QUADRI_2015-11-18_J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2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C2F" w:rsidRDefault="00B2660F">
    <w:pPr>
      <w:pStyle w:val="Pieddepag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83840" behindDoc="0" locked="0" layoutInCell="1" allowOverlap="1" wp14:anchorId="2F279D87" wp14:editId="1DD305AF">
          <wp:simplePos x="0" y="0"/>
          <wp:positionH relativeFrom="column">
            <wp:posOffset>-279400</wp:posOffset>
          </wp:positionH>
          <wp:positionV relativeFrom="paragraph">
            <wp:posOffset>-676910</wp:posOffset>
          </wp:positionV>
          <wp:extent cx="7560000" cy="1792452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QUADRI_2015-11-18_J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2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78C" w:rsidRDefault="00C567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26E" w:rsidRDefault="0066026E" w:rsidP="00F65CDC">
      <w:pPr>
        <w:spacing w:after="0" w:line="240" w:lineRule="auto"/>
      </w:pPr>
      <w:r>
        <w:separator/>
      </w:r>
    </w:p>
  </w:footnote>
  <w:footnote w:type="continuationSeparator" w:id="0">
    <w:p w:rsidR="0066026E" w:rsidRDefault="0066026E" w:rsidP="00F65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DC" w:rsidRDefault="00F65CDC" w:rsidP="00E42328">
    <w:pPr>
      <w:pStyle w:val="En-tte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97" w:rsidRDefault="00B2660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82816" behindDoc="0" locked="0" layoutInCell="1" allowOverlap="1" wp14:anchorId="482CFE83" wp14:editId="012CCFAC">
          <wp:simplePos x="0" y="0"/>
          <wp:positionH relativeFrom="column">
            <wp:posOffset>-422275</wp:posOffset>
          </wp:positionH>
          <wp:positionV relativeFrom="paragraph">
            <wp:posOffset>-507365</wp:posOffset>
          </wp:positionV>
          <wp:extent cx="7559044" cy="1438657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 TETE QUADRI_2015-11-17_J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4" cy="1438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78D"/>
    <w:multiLevelType w:val="hybridMultilevel"/>
    <w:tmpl w:val="D876D8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7706"/>
    <w:multiLevelType w:val="hybridMultilevel"/>
    <w:tmpl w:val="367204C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913D6"/>
    <w:multiLevelType w:val="hybridMultilevel"/>
    <w:tmpl w:val="E01875E8"/>
    <w:lvl w:ilvl="0" w:tplc="040C0013">
      <w:start w:val="1"/>
      <w:numFmt w:val="upperRoman"/>
      <w:lvlText w:val="%1."/>
      <w:lvlJc w:val="righ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33299"/>
    <w:multiLevelType w:val="hybridMultilevel"/>
    <w:tmpl w:val="9CA27376"/>
    <w:lvl w:ilvl="0" w:tplc="B4F6F8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65E25"/>
    <w:multiLevelType w:val="hybridMultilevel"/>
    <w:tmpl w:val="1B529BC6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2BF76A1"/>
    <w:multiLevelType w:val="hybridMultilevel"/>
    <w:tmpl w:val="7CE26C54"/>
    <w:lvl w:ilvl="0" w:tplc="040C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49161FD4"/>
    <w:multiLevelType w:val="hybridMultilevel"/>
    <w:tmpl w:val="6A0837BE"/>
    <w:lvl w:ilvl="0" w:tplc="040C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4B6A637F"/>
    <w:multiLevelType w:val="hybridMultilevel"/>
    <w:tmpl w:val="7DD6D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5B"/>
    <w:rsid w:val="00022604"/>
    <w:rsid w:val="0002553F"/>
    <w:rsid w:val="000348AD"/>
    <w:rsid w:val="00077A4F"/>
    <w:rsid w:val="00077CC8"/>
    <w:rsid w:val="00095DB4"/>
    <w:rsid w:val="000A2D90"/>
    <w:rsid w:val="000E24B8"/>
    <w:rsid w:val="000F435C"/>
    <w:rsid w:val="0017217B"/>
    <w:rsid w:val="001800DC"/>
    <w:rsid w:val="00182F96"/>
    <w:rsid w:val="001A3071"/>
    <w:rsid w:val="001B42D4"/>
    <w:rsid w:val="00212790"/>
    <w:rsid w:val="00215BD2"/>
    <w:rsid w:val="0023655B"/>
    <w:rsid w:val="002668DA"/>
    <w:rsid w:val="002827A6"/>
    <w:rsid w:val="002C5D64"/>
    <w:rsid w:val="002E4CAE"/>
    <w:rsid w:val="002F2EA6"/>
    <w:rsid w:val="00305E73"/>
    <w:rsid w:val="00307BD7"/>
    <w:rsid w:val="00327C84"/>
    <w:rsid w:val="00337E75"/>
    <w:rsid w:val="003441D6"/>
    <w:rsid w:val="00361661"/>
    <w:rsid w:val="0036412A"/>
    <w:rsid w:val="00366142"/>
    <w:rsid w:val="003811FD"/>
    <w:rsid w:val="003A2FB2"/>
    <w:rsid w:val="003C3454"/>
    <w:rsid w:val="003E38C9"/>
    <w:rsid w:val="00410B75"/>
    <w:rsid w:val="00416FB3"/>
    <w:rsid w:val="00425F7D"/>
    <w:rsid w:val="00433B39"/>
    <w:rsid w:val="0043658E"/>
    <w:rsid w:val="004545E0"/>
    <w:rsid w:val="00462DEE"/>
    <w:rsid w:val="00476A87"/>
    <w:rsid w:val="00481A67"/>
    <w:rsid w:val="00491940"/>
    <w:rsid w:val="004A2C2B"/>
    <w:rsid w:val="004E4C68"/>
    <w:rsid w:val="004F2062"/>
    <w:rsid w:val="00516E7D"/>
    <w:rsid w:val="005246A7"/>
    <w:rsid w:val="005364EF"/>
    <w:rsid w:val="00545DCB"/>
    <w:rsid w:val="005C171B"/>
    <w:rsid w:val="005F2AB4"/>
    <w:rsid w:val="006150FB"/>
    <w:rsid w:val="00616CF6"/>
    <w:rsid w:val="00621085"/>
    <w:rsid w:val="00657398"/>
    <w:rsid w:val="0066026E"/>
    <w:rsid w:val="00677FC8"/>
    <w:rsid w:val="00684525"/>
    <w:rsid w:val="00694B27"/>
    <w:rsid w:val="006B24B1"/>
    <w:rsid w:val="006C5006"/>
    <w:rsid w:val="006C7738"/>
    <w:rsid w:val="006F1894"/>
    <w:rsid w:val="006F1F1F"/>
    <w:rsid w:val="00701BE9"/>
    <w:rsid w:val="00706232"/>
    <w:rsid w:val="00713161"/>
    <w:rsid w:val="00740784"/>
    <w:rsid w:val="007515E8"/>
    <w:rsid w:val="007566D4"/>
    <w:rsid w:val="00797776"/>
    <w:rsid w:val="007A1D5B"/>
    <w:rsid w:val="007B05AB"/>
    <w:rsid w:val="007B6BFE"/>
    <w:rsid w:val="007B7C51"/>
    <w:rsid w:val="007C02DC"/>
    <w:rsid w:val="007C6A95"/>
    <w:rsid w:val="007F3967"/>
    <w:rsid w:val="00803ABA"/>
    <w:rsid w:val="008432AD"/>
    <w:rsid w:val="00853F2F"/>
    <w:rsid w:val="008629B4"/>
    <w:rsid w:val="00876E4D"/>
    <w:rsid w:val="00884D22"/>
    <w:rsid w:val="008F6A51"/>
    <w:rsid w:val="0090039C"/>
    <w:rsid w:val="00910BAA"/>
    <w:rsid w:val="00970E29"/>
    <w:rsid w:val="009812B7"/>
    <w:rsid w:val="009900AF"/>
    <w:rsid w:val="009952BD"/>
    <w:rsid w:val="009968C7"/>
    <w:rsid w:val="009C7E95"/>
    <w:rsid w:val="009D2B62"/>
    <w:rsid w:val="009E1973"/>
    <w:rsid w:val="009E3DFA"/>
    <w:rsid w:val="009F135E"/>
    <w:rsid w:val="009F5C08"/>
    <w:rsid w:val="00A015D5"/>
    <w:rsid w:val="00A1217F"/>
    <w:rsid w:val="00A759A1"/>
    <w:rsid w:val="00A81209"/>
    <w:rsid w:val="00AC644A"/>
    <w:rsid w:val="00B06C45"/>
    <w:rsid w:val="00B1468A"/>
    <w:rsid w:val="00B2660F"/>
    <w:rsid w:val="00B3254C"/>
    <w:rsid w:val="00B36628"/>
    <w:rsid w:val="00B40D97"/>
    <w:rsid w:val="00B9645E"/>
    <w:rsid w:val="00BD5159"/>
    <w:rsid w:val="00C02891"/>
    <w:rsid w:val="00C203F9"/>
    <w:rsid w:val="00C26833"/>
    <w:rsid w:val="00C31CD8"/>
    <w:rsid w:val="00C470BF"/>
    <w:rsid w:val="00C5678C"/>
    <w:rsid w:val="00C730A3"/>
    <w:rsid w:val="00C77BF5"/>
    <w:rsid w:val="00C95F97"/>
    <w:rsid w:val="00CE0F2C"/>
    <w:rsid w:val="00CE5401"/>
    <w:rsid w:val="00CF1AB2"/>
    <w:rsid w:val="00CF4B09"/>
    <w:rsid w:val="00D222AC"/>
    <w:rsid w:val="00D37AB4"/>
    <w:rsid w:val="00D56C12"/>
    <w:rsid w:val="00D66209"/>
    <w:rsid w:val="00D67581"/>
    <w:rsid w:val="00D748B0"/>
    <w:rsid w:val="00DA2E2F"/>
    <w:rsid w:val="00DD115D"/>
    <w:rsid w:val="00E42328"/>
    <w:rsid w:val="00E96A1E"/>
    <w:rsid w:val="00EE3B2C"/>
    <w:rsid w:val="00EE46FE"/>
    <w:rsid w:val="00EF36E5"/>
    <w:rsid w:val="00F54136"/>
    <w:rsid w:val="00F65CDC"/>
    <w:rsid w:val="00F80C2F"/>
    <w:rsid w:val="00FB4F11"/>
    <w:rsid w:val="00FB7460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2239C9"/>
  <w15:docId w15:val="{9555F374-2047-4299-8E0E-ED069C2F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1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5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CDC"/>
  </w:style>
  <w:style w:type="paragraph" w:styleId="Pieddepage">
    <w:name w:val="footer"/>
    <w:basedOn w:val="Normal"/>
    <w:link w:val="PieddepageCar"/>
    <w:uiPriority w:val="99"/>
    <w:unhideWhenUsed/>
    <w:rsid w:val="00F65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CDC"/>
  </w:style>
  <w:style w:type="paragraph" w:styleId="Textedebulles">
    <w:name w:val="Balloon Text"/>
    <w:basedOn w:val="Normal"/>
    <w:link w:val="TextedebullesCar"/>
    <w:uiPriority w:val="99"/>
    <w:semiHidden/>
    <w:unhideWhenUsed/>
    <w:rsid w:val="00F6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CDC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36628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36628"/>
    <w:rPr>
      <w:rFonts w:ascii="Calibri" w:hAnsi="Calibri"/>
      <w:szCs w:val="21"/>
    </w:rPr>
  </w:style>
  <w:style w:type="paragraph" w:customStyle="1" w:styleId="Default">
    <w:name w:val="Default"/>
    <w:rsid w:val="007566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566D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365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91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89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Lent-AL\0-Affichage_Communication\Ent&#234;tes_Plaquettes_Flyers_Affiches\MODELE%20COURRIER_2016-04-27_Siege-communication.dotx" TargetMode="External"/></Relationships>
</file>

<file path=word/theme/theme1.xml><?xml version="1.0" encoding="utf-8"?>
<a:theme xmlns:a="http://schemas.openxmlformats.org/drawingml/2006/main" name="Thème Office">
  <a:themeElements>
    <a:clrScheme name="Alfa3a STYLE 3">
      <a:dk1>
        <a:sysClr val="windowText" lastClr="000000"/>
      </a:dk1>
      <a:lt1>
        <a:srgbClr val="FFFFFF"/>
      </a:lt1>
      <a:dk2>
        <a:srgbClr val="3F3F3F"/>
      </a:dk2>
      <a:lt2>
        <a:srgbClr val="EEECE1"/>
      </a:lt2>
      <a:accent1>
        <a:srgbClr val="00A9AB"/>
      </a:accent1>
      <a:accent2>
        <a:srgbClr val="C55F09"/>
      </a:accent2>
      <a:accent3>
        <a:srgbClr val="FFD047"/>
      </a:accent3>
      <a:accent4>
        <a:srgbClr val="EA4B6E"/>
      </a:accent4>
      <a:accent5>
        <a:srgbClr val="DBDD3B"/>
      </a:accent5>
      <a:accent6>
        <a:srgbClr val="7F95CC"/>
      </a:accent6>
      <a:hlink>
        <a:srgbClr val="0000FF"/>
      </a:hlink>
      <a:folHlink>
        <a:srgbClr val="A7197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34AF-6645-413C-BB8D-B51E00A2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COURRIER_2016-04-27_Siege-communication.dotx</Template>
  <TotalTime>1</TotalTime>
  <Pages>2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ALFA3A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Direction Lent</dc:creator>
  <cp:lastModifiedBy>Olivier DEBOST</cp:lastModifiedBy>
  <cp:revision>2</cp:revision>
  <cp:lastPrinted>2018-01-17T09:52:00Z</cp:lastPrinted>
  <dcterms:created xsi:type="dcterms:W3CDTF">2021-01-04T09:27:00Z</dcterms:created>
  <dcterms:modified xsi:type="dcterms:W3CDTF">2021-01-04T09:27:00Z</dcterms:modified>
</cp:coreProperties>
</file>